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E1" w:rsidRDefault="00E951E1" w:rsidP="002C46F4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333333"/>
          <w:sz w:val="32"/>
          <w:szCs w:val="32"/>
        </w:rPr>
      </w:pPr>
      <w:r>
        <w:rPr>
          <w:rStyle w:val="c2"/>
          <w:b/>
          <w:bCs/>
          <w:color w:val="333333"/>
          <w:sz w:val="32"/>
          <w:szCs w:val="32"/>
        </w:rPr>
        <w:t>Консультация для родителей</w:t>
      </w:r>
    </w:p>
    <w:p w:rsidR="002C46F4" w:rsidRDefault="002C46F4" w:rsidP="002C46F4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333333"/>
          <w:sz w:val="32"/>
          <w:szCs w:val="32"/>
        </w:rPr>
        <w:t>«Использование нетрадиционных методов рисования».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“Каждый ребенок – художник. Трудность в том, чтобы остаться художником, выйдя из детского возраста”. Пабло Пикассо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Положительные эмоции составляют основу психического здоровья и эмоционального благополучия детей. А поскольку рисование является источником хорошего настроения ребенка, то следует поддерживать и развивать интерес ребенка к изобразительному творчеству.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Рисование необычными материалами и оригинальными техниками позволяет детям ощутить незабываемые положительные эмоции. Чтобы привить любовь к изобразительному искусству, вызвать интерес, к рисованию начиная с младшего дошкольного возраста, можно использовать нетрадиционные способы изображения.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Разве вам неинтересно узнать, что получится, если рисовать тряпкой или скомканной бумагой?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Рисовать можно чем угодно, и на чем угодно! Лежа на полу, под столом, на столе</w:t>
      </w:r>
      <w:proofErr w:type="gramStart"/>
      <w:r>
        <w:rPr>
          <w:rStyle w:val="c3"/>
          <w:color w:val="333333"/>
          <w:sz w:val="28"/>
          <w:szCs w:val="28"/>
        </w:rPr>
        <w:t>… Н</w:t>
      </w:r>
      <w:proofErr w:type="gramEnd"/>
      <w:r>
        <w:rPr>
          <w:rStyle w:val="c3"/>
          <w:color w:val="333333"/>
          <w:sz w:val="28"/>
          <w:szCs w:val="28"/>
        </w:rPr>
        <w:t>а листочке дерева, на газете… Доступность использования нетрадиционных техник определяется возрастными особенностями дошкольников. Так, например, начинать работу в этом направлении следует с таких техник, как рисование пальчиками, ладошкой, обрывками бумаги и т. п.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Разнообразие материалов ставит новые задачи и заставляет все время что-нибудь придумывать. Умение создавать новое, необычное, нестандартное дано с рождения не каждому, но многие профессии, жизненные ситуации требуют наличия именно этих качеств. Поэтому в детских дошкольных учреждениях необходимо достаточно много уделять внимания фантазированию, развитию нестандартного видения мира, творческому решению задач.</w:t>
      </w:r>
    </w:p>
    <w:p w:rsidR="002C46F4" w:rsidRDefault="002C46F4" w:rsidP="002C46F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333333"/>
          <w:sz w:val="32"/>
          <w:szCs w:val="32"/>
        </w:rPr>
        <w:t>Нетрадиционные техники рисования:</w:t>
      </w:r>
    </w:p>
    <w:p w:rsidR="002C46F4" w:rsidRDefault="002C46F4" w:rsidP="002C46F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333333"/>
          <w:sz w:val="28"/>
          <w:szCs w:val="28"/>
        </w:rPr>
        <w:t>Рисование мыльными пузырями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Подмешайте немного акварели в мыльный раствор для пузырей. Разложите на полу бумагу для рисования и попросите ребенка выдувать пузыри – они будут садиться на бумагу и создавать причудливые узоры.</w:t>
      </w:r>
    </w:p>
    <w:p w:rsidR="002C46F4" w:rsidRDefault="002C46F4" w:rsidP="002C46F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333333"/>
          <w:sz w:val="28"/>
          <w:szCs w:val="28"/>
        </w:rPr>
        <w:t>Выдувание трубочкой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Разведите немного краски и налейте небольшое количество на бумагу, дайте ребенку трубочку и позвольте выдуть любой узор (только следите, чтобы ребенок дул на краску, а не всасывал ее)</w:t>
      </w:r>
      <w:proofErr w:type="gramStart"/>
      <w:r>
        <w:rPr>
          <w:rStyle w:val="c3"/>
          <w:color w:val="333333"/>
          <w:sz w:val="28"/>
          <w:szCs w:val="28"/>
        </w:rPr>
        <w:t xml:space="preserve"> .</w:t>
      </w:r>
      <w:proofErr w:type="gramEnd"/>
    </w:p>
    <w:p w:rsidR="002C46F4" w:rsidRDefault="002C46F4" w:rsidP="002C46F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333333"/>
          <w:sz w:val="28"/>
          <w:szCs w:val="28"/>
        </w:rPr>
        <w:t>Рисование пальчиками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 xml:space="preserve">Способ получения изображения: ребёнок опускает в гуашь пальчик и наносит точки, пятнышки на бумагу. На каждый пальчик набирается краска </w:t>
      </w:r>
      <w:r>
        <w:rPr>
          <w:rStyle w:val="c3"/>
          <w:color w:val="333333"/>
          <w:sz w:val="28"/>
          <w:szCs w:val="28"/>
        </w:rPr>
        <w:lastRenderedPageBreak/>
        <w:t>разного цвета. После работы пальчики вытираются салфеткой, затем гуашь легко смывается.</w:t>
      </w:r>
    </w:p>
    <w:p w:rsidR="002C46F4" w:rsidRDefault="002C46F4" w:rsidP="002C46F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333333"/>
          <w:sz w:val="28"/>
          <w:szCs w:val="28"/>
        </w:rPr>
        <w:t>Рисование ладошкой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Способ получения изображения: ребёнок опускает ладошку в гуашь (всю кисть) или окрашивает её с помощью кисти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2C46F4" w:rsidRDefault="002C46F4" w:rsidP="002C46F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333333"/>
          <w:sz w:val="28"/>
          <w:szCs w:val="28"/>
        </w:rPr>
        <w:t>Восковые мелки или свеча + акварель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 xml:space="preserve">Способ получения изображения: ребёнок рисует восковыми мелками или свечой на бумаге. Затем закрашивает лист акварелью в один или несколько цветов. Рисунок остаётся </w:t>
      </w:r>
      <w:proofErr w:type="spellStart"/>
      <w:r>
        <w:rPr>
          <w:rStyle w:val="c3"/>
          <w:color w:val="333333"/>
          <w:sz w:val="28"/>
          <w:szCs w:val="28"/>
        </w:rPr>
        <w:t>незакрашинным</w:t>
      </w:r>
      <w:proofErr w:type="spellEnd"/>
      <w:r>
        <w:rPr>
          <w:rStyle w:val="c3"/>
          <w:color w:val="333333"/>
          <w:sz w:val="28"/>
          <w:szCs w:val="28"/>
        </w:rPr>
        <w:t>.</w:t>
      </w:r>
    </w:p>
    <w:p w:rsidR="002C46F4" w:rsidRDefault="002C46F4" w:rsidP="002C46F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333333"/>
          <w:sz w:val="28"/>
          <w:szCs w:val="28"/>
        </w:rPr>
        <w:t>Печать по трафарету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Способ получения изображения: ребёнок прижимает печатку или поролоновый тампон к штемпельной подушке с краской и наносит оттиск на бумагу с помощью трафарета. Чтобы изменить цвет, берут другие тампон и трафарет.</w:t>
      </w:r>
    </w:p>
    <w:p w:rsidR="002C46F4" w:rsidRDefault="002C46F4" w:rsidP="002C46F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i/>
          <w:iCs/>
          <w:color w:val="333333"/>
          <w:sz w:val="28"/>
          <w:szCs w:val="28"/>
        </w:rPr>
        <w:t>Кляксография</w:t>
      </w:r>
      <w:proofErr w:type="spellEnd"/>
      <w:r>
        <w:rPr>
          <w:rStyle w:val="c4"/>
          <w:b/>
          <w:bCs/>
          <w:i/>
          <w:iCs/>
          <w:color w:val="333333"/>
          <w:sz w:val="28"/>
          <w:szCs w:val="28"/>
        </w:rPr>
        <w:t xml:space="preserve"> обычная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Способ получения изображения: ребёнок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 (можно согнуть исходный лист пополам, на одну половину капнуть тушь, а другой его прикрыть). Далее верхний лист снимается, изображение рассматривается: определяется, на что оно похоже. Недостающие детали дорисовываются.</w:t>
      </w:r>
    </w:p>
    <w:p w:rsidR="002C46F4" w:rsidRDefault="002C46F4" w:rsidP="002C46F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333333"/>
          <w:sz w:val="28"/>
          <w:szCs w:val="28"/>
        </w:rPr>
        <w:t>Тычок</w:t>
      </w:r>
      <w:proofErr w:type="gramEnd"/>
      <w:r>
        <w:rPr>
          <w:rStyle w:val="c4"/>
          <w:b/>
          <w:bCs/>
          <w:i/>
          <w:iCs/>
          <w:color w:val="333333"/>
          <w:sz w:val="28"/>
          <w:szCs w:val="28"/>
        </w:rPr>
        <w:t xml:space="preserve"> жёсткой полусухой кистью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Способ получения изображения: ребёнок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2C46F4" w:rsidRDefault="002C46F4" w:rsidP="002C46F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333333"/>
          <w:sz w:val="28"/>
          <w:szCs w:val="28"/>
        </w:rPr>
        <w:t>Рисование шерстяной ниткой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 xml:space="preserve">В </w:t>
      </w:r>
      <w:proofErr w:type="gramStart"/>
      <w:r>
        <w:rPr>
          <w:rStyle w:val="c3"/>
          <w:color w:val="333333"/>
          <w:sz w:val="28"/>
          <w:szCs w:val="28"/>
        </w:rPr>
        <w:t>более младшем</w:t>
      </w:r>
      <w:proofErr w:type="gramEnd"/>
      <w:r>
        <w:rPr>
          <w:rStyle w:val="c3"/>
          <w:color w:val="333333"/>
          <w:sz w:val="28"/>
          <w:szCs w:val="28"/>
        </w:rPr>
        <w:t xml:space="preserve"> возрасте дети выполняют изображения с опорой на контур, в старшем дошкольном возрасте самостоятельно придумывают, как расположить изображение, а затем заполняют контур нитками. Тематика занятия задается взрослым.</w:t>
      </w:r>
    </w:p>
    <w:p w:rsidR="002C46F4" w:rsidRDefault="002C46F4" w:rsidP="002C46F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333333"/>
          <w:sz w:val="28"/>
          <w:szCs w:val="28"/>
        </w:rPr>
        <w:t>Печать листьев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Осенью, гуляя с ребенком в парке, можно собрать листья с разных деревьев, отличающиеся по форме размеру и окраске. Листья покрывают гуашью, затем окрашенной стороной кладут на лист бумаги, прижимают и снимают, получается аккуратный отпечаток растения.</w:t>
      </w:r>
    </w:p>
    <w:p w:rsidR="002C46F4" w:rsidRDefault="002C46F4" w:rsidP="002C46F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333333"/>
          <w:sz w:val="28"/>
          <w:szCs w:val="28"/>
        </w:rPr>
        <w:t>Рисование на мокрой бумаге.</w:t>
      </w:r>
    </w:p>
    <w:p w:rsidR="002C46F4" w:rsidRDefault="002C46F4" w:rsidP="002C46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 xml:space="preserve">Смочите водой бумагу и сразу начинайте рисовать. Когда подсохнет </w:t>
      </w:r>
      <w:proofErr w:type="gramStart"/>
      <w:r>
        <w:rPr>
          <w:rStyle w:val="c3"/>
          <w:color w:val="333333"/>
          <w:sz w:val="28"/>
          <w:szCs w:val="28"/>
        </w:rPr>
        <w:t>-с</w:t>
      </w:r>
      <w:proofErr w:type="gramEnd"/>
      <w:r>
        <w:rPr>
          <w:rStyle w:val="c3"/>
          <w:color w:val="333333"/>
          <w:sz w:val="28"/>
          <w:szCs w:val="28"/>
        </w:rPr>
        <w:t>нова смочите и рисуйте дальше. Получается дымчатое изображение с размытыми очертаниями и плавными переходами.</w:t>
      </w:r>
    </w:p>
    <w:p w:rsidR="00C10733" w:rsidRPr="002C46F4" w:rsidRDefault="00C10733" w:rsidP="002C46F4"/>
    <w:sectPr w:rsidR="00C10733" w:rsidRPr="002C46F4" w:rsidSect="00C1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6F4"/>
    <w:rsid w:val="002C46F4"/>
    <w:rsid w:val="003745F5"/>
    <w:rsid w:val="007D5303"/>
    <w:rsid w:val="00C10733"/>
    <w:rsid w:val="00E9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C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46F4"/>
  </w:style>
  <w:style w:type="paragraph" w:customStyle="1" w:styleId="c1">
    <w:name w:val="c1"/>
    <w:basedOn w:val="a"/>
    <w:rsid w:val="002C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46F4"/>
  </w:style>
  <w:style w:type="paragraph" w:customStyle="1" w:styleId="c11">
    <w:name w:val="c11"/>
    <w:basedOn w:val="a"/>
    <w:rsid w:val="002C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C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4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2021-01-16T13:15:00Z</dcterms:created>
  <dcterms:modified xsi:type="dcterms:W3CDTF">2021-01-19T14:06:00Z</dcterms:modified>
</cp:coreProperties>
</file>