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8E" w:rsidRDefault="00A90B8E" w:rsidP="00A90B8E">
      <w:pPr>
        <w:rPr>
          <w:sz w:val="56"/>
          <w:szCs w:val="56"/>
        </w:rPr>
      </w:pPr>
      <w:r w:rsidRPr="004A3FE3">
        <w:rPr>
          <w:sz w:val="56"/>
          <w:szCs w:val="56"/>
        </w:rPr>
        <w:t>Кейс – технология</w:t>
      </w:r>
    </w:p>
    <w:p w:rsidR="00A90B8E" w:rsidRDefault="00A90B8E" w:rsidP="00A90B8E">
      <w:pPr>
        <w:rPr>
          <w:sz w:val="56"/>
          <w:szCs w:val="56"/>
        </w:rPr>
      </w:pPr>
      <w:r w:rsidRPr="009A2550">
        <w:rPr>
          <w:sz w:val="44"/>
          <w:szCs w:val="44"/>
        </w:rPr>
        <w:t>Составила:  Хромых  Ирина  Анатольевна</w:t>
      </w:r>
    </w:p>
    <w:p w:rsidR="00A90B8E" w:rsidRDefault="00A90B8E" w:rsidP="00A90B8E">
      <w:pPr>
        <w:rPr>
          <w:sz w:val="36"/>
          <w:szCs w:val="36"/>
        </w:rPr>
      </w:pPr>
      <w:r>
        <w:rPr>
          <w:sz w:val="40"/>
          <w:szCs w:val="40"/>
        </w:rPr>
        <w:t>Цель:  научиться  рисовать  портрет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  «Познавательное развитие»: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-формировать у детей сознательное отношение к своему здоровью;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-продолжать знакомить детей с органами чувств человека, их местоположением и функциями;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развивать у детей устойчивый интерес к познавательной деятельности.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  «Речевое развитие»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-побуждать детей высказываться полными, грамматически правильно построенными предложениями;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-активизировать у детей словарь: чувствовать, нюхать, запах, слышать, слушать, видеть, вкус.</w:t>
      </w:r>
      <w:proofErr w:type="gramEnd"/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-обогащать словарь детей: осязание, обоняние, слух, зрение.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Задачи ОО «Социально – </w:t>
      </w:r>
      <w:proofErr w:type="gramStart"/>
      <w:r>
        <w:rPr>
          <w:rFonts w:ascii="Arial" w:hAnsi="Arial" w:cs="Arial"/>
          <w:color w:val="333333"/>
        </w:rPr>
        <w:t>коммуникативная</w:t>
      </w:r>
      <w:proofErr w:type="gramEnd"/>
      <w:r>
        <w:rPr>
          <w:rFonts w:ascii="Arial" w:hAnsi="Arial" w:cs="Arial"/>
          <w:color w:val="333333"/>
        </w:rPr>
        <w:t>»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расширять у детей кругозор в части представлений о себе, о безопасности собственной жизнедеятельности;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-развивать способность детей к свободному общению со сверстниками и взрослыми.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 и оборудование: контурные рисунки человеческого лица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человеческих глаз, носа, ушей, рта, разные портреты.</w:t>
      </w:r>
      <w:r w:rsidRPr="009A255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Ароматизированные мешочки; продукты для определения вкуса; звучащие предметы; зеркала для каждого ребёнка, пластилин, заготовки для медалей; Д/И «Вредно-полезно» (с сюжетными картинками)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</w:rPr>
      </w:pP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</w:rPr>
      </w:pP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</w:rPr>
      </w:pP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</w:rPr>
      </w:pP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4A3FE3">
        <w:rPr>
          <w:sz w:val="36"/>
          <w:szCs w:val="36"/>
        </w:rPr>
        <w:t>Р</w:t>
      </w:r>
      <w:r>
        <w:rPr>
          <w:sz w:val="36"/>
          <w:szCs w:val="36"/>
        </w:rPr>
        <w:t>ассматривание портретов с  нарисованными человеческими лицами.</w:t>
      </w:r>
      <w:r w:rsidRPr="008B280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Воспитатель показывает детям   портреты  и  </w:t>
      </w:r>
      <w:r>
        <w:rPr>
          <w:rFonts w:ascii="Arial" w:hAnsi="Arial" w:cs="Arial"/>
          <w:color w:val="333333"/>
        </w:rPr>
        <w:lastRenderedPageBreak/>
        <w:t>вместе с  детьми рассматривают  детали  человеческого лица.</w:t>
      </w:r>
      <w:r w:rsidRPr="00E0130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Отмечают,  что  лица  у  всех  разные. 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 </w:t>
      </w:r>
      <w:proofErr w:type="gramStart"/>
      <w:r>
        <w:rPr>
          <w:rFonts w:ascii="Arial" w:hAnsi="Arial" w:cs="Arial"/>
          <w:color w:val="333333"/>
        </w:rPr>
        <w:t>выбирают</w:t>
      </w:r>
      <w:proofErr w:type="gramEnd"/>
      <w:r>
        <w:rPr>
          <w:rFonts w:ascii="Arial" w:hAnsi="Arial" w:cs="Arial"/>
          <w:color w:val="333333"/>
        </w:rPr>
        <w:t xml:space="preserve">  чем  будут  рисовать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</w:rPr>
      </w:pP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sz w:val="36"/>
          <w:szCs w:val="36"/>
        </w:rPr>
      </w:pP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545454"/>
          <w:shd w:val="clear" w:color="auto" w:fill="FFFFFF"/>
        </w:rPr>
      </w:pPr>
      <w:r>
        <w:rPr>
          <w:sz w:val="36"/>
          <w:szCs w:val="36"/>
        </w:rPr>
        <w:t>Поэтапное  рисование.</w:t>
      </w:r>
      <w:r w:rsidRPr="00CA236E">
        <w:rPr>
          <w:rFonts w:ascii="Helvetica" w:hAnsi="Helvetica" w:cs="Helvetica"/>
          <w:color w:val="545454"/>
          <w:shd w:val="clear" w:color="auto" w:fill="FFFFFF"/>
        </w:rPr>
        <w:t xml:space="preserve"> 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Helvetica" w:hAnsi="Helvetica" w:cs="Helvetica"/>
          <w:color w:val="545454"/>
          <w:shd w:val="clear" w:color="auto" w:fill="FFFFFF"/>
        </w:rPr>
        <w:t>Воспитатель отмечает, что головы не бывают круглой формы, они скорее овальные. Поэтому рисуйте овал.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загадывает загадку.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братца на всех глядят,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друг друга не видят.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отвечают, что это глаза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</w:pPr>
      <w:proofErr w:type="gramStart"/>
      <w:r>
        <w:rPr>
          <w:rFonts w:ascii="Arial" w:hAnsi="Arial" w:cs="Arial"/>
          <w:color w:val="333333"/>
        </w:rPr>
        <w:t>Далее воспитатель проводит с детьми беседу о том для чего нужны глаза, что могут делать, какой формы бывают (узкие, круглые овальные) и какого цвета (карие, голубые, серые, что могут выражать (добрые, злые, сердитые, и т. д., предлагает детям изобразить данные эмоции</w:t>
      </w:r>
      <w:proofErr w:type="gramEnd"/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 загадывает следующую загадку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Нашим глазкам помогают,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 вниз, то вверх они взлетают.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 хмурятся, а то дугой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взгляд становится другой.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говорят, что это брови, а воспитатель рассказывает им, для чего нужны человеку брови. Предлагает детям «поиграть» бровями перед зеркалом.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загадывает детям новую загадку.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лице у вас живу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Всё на запах узнаю.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отгадывают загадку и рассматривают в зеркало свой нос.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Беседа-рефлексия «Для чего нужен нос»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Д/И «Узнай на запах» (ароматизированные мешочки, продукты)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Обсуждение вредных привычек (ковыряние в носу и т. д.)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 xml:space="preserve"> Гигиена носа.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загадывает новую загадку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Fonts w:ascii="Arial" w:hAnsi="Arial" w:cs="Arial"/>
          <w:color w:val="333333"/>
        </w:rPr>
        <w:lastRenderedPageBreak/>
        <w:t>Умею кушать, говорить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меня вам не прожить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отгадывают загадку 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Беседа-рефлексия «Что может делать рот, строение рта». Дети отвечают, что ртом мы говорим, кушаем, ощущаем вкус пищи, дышим, выражаем эмоции, целуем.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Д/У «Какой рот? » – дети перед зеркалом мимикой изображают добрый, злой, спокойный рот.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Д/И «Узнай на вкус» (дегустация продуктов, друг с другом)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Особенности ухода за полостью рта.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загадывает детям новую загадку.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пельмешка по бокам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Слышат все и тут и там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отвечают, что это уши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Беседа-рефлексия: «Для чего нужны уши, гигиена ушей, охрана слуха»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Д/И «Угадай звук» (звучащие предметы)</w:t>
      </w:r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так: «Ребята мы сегодня с вами узнали много интересного о строение человеческого лица,  и для чего  это  нам нужно, и предлагаю,  рассказать какое у вас получилось лицо (форма глаз, цвет глаз, выражение глаз, нос, рот, выражение рта и т. д.)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90B8E" w:rsidRDefault="00A90B8E" w:rsidP="00A90B8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F240F" w:rsidRDefault="00CF240F"/>
    <w:sectPr w:rsidR="00CF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C8"/>
    <w:rsid w:val="007C19C8"/>
    <w:rsid w:val="00A90B8E"/>
    <w:rsid w:val="00C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2017-10-03T05:11:00Z</dcterms:created>
  <dcterms:modified xsi:type="dcterms:W3CDTF">2017-10-03T05:11:00Z</dcterms:modified>
</cp:coreProperties>
</file>